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d75ecaa3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c6b7969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57d3df20545b3" /><Relationship Type="http://schemas.openxmlformats.org/officeDocument/2006/relationships/numbering" Target="/word/numbering.xml" Id="R69b9adc719b04ca2" /><Relationship Type="http://schemas.openxmlformats.org/officeDocument/2006/relationships/settings" Target="/word/settings.xml" Id="Rc94b7103589f4f48" /><Relationship Type="http://schemas.openxmlformats.org/officeDocument/2006/relationships/image" Target="/word/media/86f9a66b-bd00-45ee-b511-5de189d09c27.png" Id="R2878c6b7969748db" /></Relationships>
</file>