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04ab2c16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ee02d5b2c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Komna-Sang,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34d8ca13c43b3" /><Relationship Type="http://schemas.openxmlformats.org/officeDocument/2006/relationships/numbering" Target="/word/numbering.xml" Id="R6b84757a09dc410e" /><Relationship Type="http://schemas.openxmlformats.org/officeDocument/2006/relationships/settings" Target="/word/settings.xml" Id="R33991676e0c84c00" /><Relationship Type="http://schemas.openxmlformats.org/officeDocument/2006/relationships/image" Target="/word/media/c860fb7c-3967-480c-b70c-3d0438d27930.png" Id="R3f7ee02d5b2c427e" /></Relationships>
</file>