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736c67a1e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c20690f12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Kongron,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e79ad083a4f64" /><Relationship Type="http://schemas.openxmlformats.org/officeDocument/2006/relationships/numbering" Target="/word/numbering.xml" Id="R54dc5d3840d4463f" /><Relationship Type="http://schemas.openxmlformats.org/officeDocument/2006/relationships/settings" Target="/word/settings.xml" Id="R862f3731c36c4a2b" /><Relationship Type="http://schemas.openxmlformats.org/officeDocument/2006/relationships/image" Target="/word/media/4684a92b-58c1-4a29-b489-691cc09a3877.png" Id="Rf59c20690f124baa" /></Relationships>
</file>