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d02f89bd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62afa45e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Koukounou,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303fa6ceb492b" /><Relationship Type="http://schemas.openxmlformats.org/officeDocument/2006/relationships/numbering" Target="/word/numbering.xml" Id="Rd46759be4704408e" /><Relationship Type="http://schemas.openxmlformats.org/officeDocument/2006/relationships/settings" Target="/word/settings.xml" Id="Rae99d50003fb48e3" /><Relationship Type="http://schemas.openxmlformats.org/officeDocument/2006/relationships/image" Target="/word/media/b1d57709-30da-45d3-9576-a11a9dfd2672.png" Id="R26db62afa45e46b9" /></Relationships>
</file>