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ea1d4922e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d1d7e3c63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51406461346f2" /><Relationship Type="http://schemas.openxmlformats.org/officeDocument/2006/relationships/numbering" Target="/word/numbering.xml" Id="R168e496e9c784648" /><Relationship Type="http://schemas.openxmlformats.org/officeDocument/2006/relationships/settings" Target="/word/settings.xml" Id="Rd3b4fbce7abf4fbd" /><Relationship Type="http://schemas.openxmlformats.org/officeDocument/2006/relationships/image" Target="/word/media/38aae49d-f435-4c05-bffa-7e825d2664c8.png" Id="R883d1d7e3c6349f8" /></Relationships>
</file>