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ac1c5ce6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ffe7e2d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Kwongouo,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5395d896432f" /><Relationship Type="http://schemas.openxmlformats.org/officeDocument/2006/relationships/numbering" Target="/word/numbering.xml" Id="Ra8f4bcde96584ade" /><Relationship Type="http://schemas.openxmlformats.org/officeDocument/2006/relationships/settings" Target="/word/settings.xml" Id="R6bf6bbfa09314dff" /><Relationship Type="http://schemas.openxmlformats.org/officeDocument/2006/relationships/image" Target="/word/media/8b14ebeb-0e2b-4a9f-b268-0ad46bb32de1.png" Id="R30ddffe7e2d74792" /></Relationships>
</file>