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be1cea1a2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8ee258444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La'fie,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ba045dd5e4ddc" /><Relationship Type="http://schemas.openxmlformats.org/officeDocument/2006/relationships/numbering" Target="/word/numbering.xml" Id="Rdfbbbc5aa9a44773" /><Relationship Type="http://schemas.openxmlformats.org/officeDocument/2006/relationships/settings" Target="/word/settings.xml" Id="R2d66efc8d364438e" /><Relationship Type="http://schemas.openxmlformats.org/officeDocument/2006/relationships/image" Target="/word/media/757b7ba9-caef-4c94-b2f0-1fca9ef1b66d.png" Id="Rd3a8ee2584444129" /></Relationships>
</file>