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f29c52e7a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26403462f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bcb11a4854150" /><Relationship Type="http://schemas.openxmlformats.org/officeDocument/2006/relationships/numbering" Target="/word/numbering.xml" Id="Rd1f3ce7e070b442f" /><Relationship Type="http://schemas.openxmlformats.org/officeDocument/2006/relationships/settings" Target="/word/settings.xml" Id="Ref5cf87b29a340ca" /><Relationship Type="http://schemas.openxmlformats.org/officeDocument/2006/relationships/image" Target="/word/media/d63955a5-7728-475b-b552-081f9fa75753.png" Id="R20226403462f4a0e" /></Relationships>
</file>