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8840020f7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34268d65f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fdac4922a4e30" /><Relationship Type="http://schemas.openxmlformats.org/officeDocument/2006/relationships/numbering" Target="/word/numbering.xml" Id="R1cd88bd5e948462c" /><Relationship Type="http://schemas.openxmlformats.org/officeDocument/2006/relationships/settings" Target="/word/settings.xml" Id="R1a1eacd259f14bc7" /><Relationship Type="http://schemas.openxmlformats.org/officeDocument/2006/relationships/image" Target="/word/media/f1ad23d8-127d-4cb7-b552-f7ed1e23b8d6.png" Id="R68334268d65f4e0b" /></Relationships>
</file>