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897b6eb76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225cb5f4d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Leboudi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59be45d1c4aee" /><Relationship Type="http://schemas.openxmlformats.org/officeDocument/2006/relationships/numbering" Target="/word/numbering.xml" Id="R13ca871b886b453c" /><Relationship Type="http://schemas.openxmlformats.org/officeDocument/2006/relationships/settings" Target="/word/settings.xml" Id="Rc294782db8894f77" /><Relationship Type="http://schemas.openxmlformats.org/officeDocument/2006/relationships/image" Target="/word/media/c252e3c5-6705-4884-a5dd-d4b7a72d1bd0.png" Id="Ra4a225cb5f4d472d" /></Relationships>
</file>