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5dd70e2d9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f95fb01a3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Letta,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24c4a729d4f98" /><Relationship Type="http://schemas.openxmlformats.org/officeDocument/2006/relationships/numbering" Target="/word/numbering.xml" Id="Rdedf5c0893444f69" /><Relationship Type="http://schemas.openxmlformats.org/officeDocument/2006/relationships/settings" Target="/word/settings.xml" Id="Ra6f090fd22c045e2" /><Relationship Type="http://schemas.openxmlformats.org/officeDocument/2006/relationships/image" Target="/word/media/af1b129f-ac94-4e2c-a508-05aaac516093.png" Id="R50af95fb01a34076" /></Relationships>
</file>