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4bf868d07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8f5126d6c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141f9120241f6" /><Relationship Type="http://schemas.openxmlformats.org/officeDocument/2006/relationships/numbering" Target="/word/numbering.xml" Id="R03e68db726114236" /><Relationship Type="http://schemas.openxmlformats.org/officeDocument/2006/relationships/settings" Target="/word/settings.xml" Id="R56a4e76080fa4432" /><Relationship Type="http://schemas.openxmlformats.org/officeDocument/2006/relationships/image" Target="/word/media/dbdb09bd-90a7-4a05-8401-5e24f58ead41.png" Id="R66e8f5126d6c407a" /></Relationships>
</file>