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2bed6d3c7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e05ad096b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 O'War,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9bff38f294d6c" /><Relationship Type="http://schemas.openxmlformats.org/officeDocument/2006/relationships/numbering" Target="/word/numbering.xml" Id="R8711e98d4ea34261" /><Relationship Type="http://schemas.openxmlformats.org/officeDocument/2006/relationships/settings" Target="/word/settings.xml" Id="Rea10e98b35e74ed3" /><Relationship Type="http://schemas.openxmlformats.org/officeDocument/2006/relationships/image" Target="/word/media/d96abe70-098b-4c6a-bf8d-979fe3a4c7ca.png" Id="R13ce05ad096b4448" /></Relationships>
</file>