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0bea39436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f50d1779e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Manawatchi,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a237af61648a2" /><Relationship Type="http://schemas.openxmlformats.org/officeDocument/2006/relationships/numbering" Target="/word/numbering.xml" Id="Rd88399fd8ab54cb3" /><Relationship Type="http://schemas.openxmlformats.org/officeDocument/2006/relationships/settings" Target="/word/settings.xml" Id="Rd33f3718895a4b63" /><Relationship Type="http://schemas.openxmlformats.org/officeDocument/2006/relationships/image" Target="/word/media/59a07fb2-e89a-4aec-ae0a-d9524fd0cb8e.png" Id="Rba1f50d1779e42ba" /></Relationships>
</file>