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e8981e5b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10bdf3ea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0c25777e4e45" /><Relationship Type="http://schemas.openxmlformats.org/officeDocument/2006/relationships/numbering" Target="/word/numbering.xml" Id="Rd16b61c9a3404f6a" /><Relationship Type="http://schemas.openxmlformats.org/officeDocument/2006/relationships/settings" Target="/word/settings.xml" Id="Rfdac53797a8142a5" /><Relationship Type="http://schemas.openxmlformats.org/officeDocument/2006/relationships/image" Target="/word/media/0f49882b-80de-443b-9aa8-31021fcc9d1f.png" Id="Rd0010bdf3ea9444a" /></Relationships>
</file>