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8dc4ee1c4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2aa1161aa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4e1364a2648de" /><Relationship Type="http://schemas.openxmlformats.org/officeDocument/2006/relationships/numbering" Target="/word/numbering.xml" Id="R506e06e9eddb4039" /><Relationship Type="http://schemas.openxmlformats.org/officeDocument/2006/relationships/settings" Target="/word/settings.xml" Id="Radd8617727ba45a5" /><Relationship Type="http://schemas.openxmlformats.org/officeDocument/2006/relationships/image" Target="/word/media/ce8768f0-70f6-40fa-be52-200741863401.png" Id="R2a32aa1161aa4c88" /></Relationships>
</file>