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890ec0190143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ae3cb781f844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Margwe,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8b3802d9f3465b" /><Relationship Type="http://schemas.openxmlformats.org/officeDocument/2006/relationships/numbering" Target="/word/numbering.xml" Id="R40b9c10067e64159" /><Relationship Type="http://schemas.openxmlformats.org/officeDocument/2006/relationships/settings" Target="/word/settings.xml" Id="R3dd2704f586d4250" /><Relationship Type="http://schemas.openxmlformats.org/officeDocument/2006/relationships/image" Target="/word/media/7b62438a-4113-4867-9bce-84014f552fe3.png" Id="R7aae3cb781f84420" /></Relationships>
</file>