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d1243bcc1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106453ead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 Ndilim,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1e59207fd4dd2" /><Relationship Type="http://schemas.openxmlformats.org/officeDocument/2006/relationships/numbering" Target="/word/numbering.xml" Id="R8ace38da21144a97" /><Relationship Type="http://schemas.openxmlformats.org/officeDocument/2006/relationships/settings" Target="/word/settings.xml" Id="Rb95c9e3edc174b5b" /><Relationship Type="http://schemas.openxmlformats.org/officeDocument/2006/relationships/image" Target="/word/media/9356f82d-9cb2-408d-af0d-d4d9ab92b6ce.png" Id="R84a106453ead427f" /></Relationships>
</file>