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b41e49e12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34c289527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Matene-Mapo,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f7501e313486e" /><Relationship Type="http://schemas.openxmlformats.org/officeDocument/2006/relationships/numbering" Target="/word/numbering.xml" Id="Rdbf88dd6a4334f30" /><Relationship Type="http://schemas.openxmlformats.org/officeDocument/2006/relationships/settings" Target="/word/settings.xml" Id="R2b23075dbe2349c3" /><Relationship Type="http://schemas.openxmlformats.org/officeDocument/2006/relationships/image" Target="/word/media/8b7c7579-e0ca-4d90-a6d7-26f92932c103.png" Id="Rf3e34c2895274c71" /></Relationships>
</file>