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cee00c8a9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6afc03b9c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cd3aa44a84f32" /><Relationship Type="http://schemas.openxmlformats.org/officeDocument/2006/relationships/numbering" Target="/word/numbering.xml" Id="R370bab69c9ef42e9" /><Relationship Type="http://schemas.openxmlformats.org/officeDocument/2006/relationships/settings" Target="/word/settings.xml" Id="R6cbbd92451a14dd3" /><Relationship Type="http://schemas.openxmlformats.org/officeDocument/2006/relationships/image" Target="/word/media/605a71eb-86a7-4a32-864a-0079d872415f.png" Id="R89b6afc03b9c45ce" /></Relationships>
</file>