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a7654e127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6df5cf1f8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Mbakang,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72a6b232a4824" /><Relationship Type="http://schemas.openxmlformats.org/officeDocument/2006/relationships/numbering" Target="/word/numbering.xml" Id="R4a295a1ef00e464d" /><Relationship Type="http://schemas.openxmlformats.org/officeDocument/2006/relationships/settings" Target="/word/settings.xml" Id="Raccbbea2c05d4d1f" /><Relationship Type="http://schemas.openxmlformats.org/officeDocument/2006/relationships/image" Target="/word/media/1aa3cd16-6f9a-4316-bda5-e6919e95c5be.png" Id="R9bb6df5cf1f849ce" /></Relationships>
</file>