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1c17988b0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6fd3ce99b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55fbe1c4a41f6" /><Relationship Type="http://schemas.openxmlformats.org/officeDocument/2006/relationships/numbering" Target="/word/numbering.xml" Id="R113ddc9a00cb42a6" /><Relationship Type="http://schemas.openxmlformats.org/officeDocument/2006/relationships/settings" Target="/word/settings.xml" Id="R5f1dd18cd41d469f" /><Relationship Type="http://schemas.openxmlformats.org/officeDocument/2006/relationships/image" Target="/word/media/5b1d7cdb-eb03-46f8-8208-5f0641eadd11.png" Id="Raa26fd3ce99b4984" /></Relationships>
</file>