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49bea72d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e7d73f146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Mbetta,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aabf9ecbe465c" /><Relationship Type="http://schemas.openxmlformats.org/officeDocument/2006/relationships/numbering" Target="/word/numbering.xml" Id="Rbac7a266df7d456c" /><Relationship Type="http://schemas.openxmlformats.org/officeDocument/2006/relationships/settings" Target="/word/settings.xml" Id="Ra1d280f52f354601" /><Relationship Type="http://schemas.openxmlformats.org/officeDocument/2006/relationships/image" Target="/word/media/0e193daf-4149-4a71-8a73-abccfdc033a3.png" Id="R796e7d73f1464d4c" /></Relationships>
</file>