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0f7ecd280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db41f67da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Mboku,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b1caa96db44e4" /><Relationship Type="http://schemas.openxmlformats.org/officeDocument/2006/relationships/numbering" Target="/word/numbering.xml" Id="R51e64a0ac40747fe" /><Relationship Type="http://schemas.openxmlformats.org/officeDocument/2006/relationships/settings" Target="/word/settings.xml" Id="R7b57b088e268497c" /><Relationship Type="http://schemas.openxmlformats.org/officeDocument/2006/relationships/image" Target="/word/media/5d27f5e1-322a-4c83-9336-176c085e5040.png" Id="R658db41f67da41ee" /></Relationships>
</file>