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c818e3b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fe08e751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Mbonou Lania,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409a1f714fe6" /><Relationship Type="http://schemas.openxmlformats.org/officeDocument/2006/relationships/numbering" Target="/word/numbering.xml" Id="R5eff88d31e9849a2" /><Relationship Type="http://schemas.openxmlformats.org/officeDocument/2006/relationships/settings" Target="/word/settings.xml" Id="Rf8c180622ea241e6" /><Relationship Type="http://schemas.openxmlformats.org/officeDocument/2006/relationships/image" Target="/word/media/0e0849f3-ef4d-498f-aef0-8226aa0ff4b4.png" Id="Rdecfe08e751d4a1e" /></Relationships>
</file>