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6cefe8075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ce9e8484c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Medjeme,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03efc984045b4" /><Relationship Type="http://schemas.openxmlformats.org/officeDocument/2006/relationships/numbering" Target="/word/numbering.xml" Id="R147b9dd7a2e64bb5" /><Relationship Type="http://schemas.openxmlformats.org/officeDocument/2006/relationships/settings" Target="/word/settings.xml" Id="Raeffb924cfcb4f85" /><Relationship Type="http://schemas.openxmlformats.org/officeDocument/2006/relationships/image" Target="/word/media/1f801145-6322-4fa5-a593-479bca249484.png" Id="Rec6ce9e8484c43f5" /></Relationships>
</file>