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4296c58d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f715ade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Mekoassi,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ab316a56c4f97" /><Relationship Type="http://schemas.openxmlformats.org/officeDocument/2006/relationships/numbering" Target="/word/numbering.xml" Id="R265531de232c4655" /><Relationship Type="http://schemas.openxmlformats.org/officeDocument/2006/relationships/settings" Target="/word/settings.xml" Id="R4c453c0e469c4280" /><Relationship Type="http://schemas.openxmlformats.org/officeDocument/2006/relationships/image" Target="/word/media/426ea418-3a48-41e6-a0ab-6f4e587f56dd.png" Id="Rbdcef715ade94e3c" /></Relationships>
</file>