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fc03d4fb1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b1f0cfed9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Melea,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1d24f13764659" /><Relationship Type="http://schemas.openxmlformats.org/officeDocument/2006/relationships/numbering" Target="/word/numbering.xml" Id="Rccff2b77f8664602" /><Relationship Type="http://schemas.openxmlformats.org/officeDocument/2006/relationships/settings" Target="/word/settings.xml" Id="Rb77d0c831601425f" /><Relationship Type="http://schemas.openxmlformats.org/officeDocument/2006/relationships/image" Target="/word/media/a66ab4c1-001d-40a9-a93c-ad260e90b761.png" Id="R217b1f0cfed94899" /></Relationships>
</file>