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b87f28bb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6241d07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c8c67d37b4f59" /><Relationship Type="http://schemas.openxmlformats.org/officeDocument/2006/relationships/numbering" Target="/word/numbering.xml" Id="R96671d4dc42445a5" /><Relationship Type="http://schemas.openxmlformats.org/officeDocument/2006/relationships/settings" Target="/word/settings.xml" Id="Rcf548e393d0247fc" /><Relationship Type="http://schemas.openxmlformats.org/officeDocument/2006/relationships/image" Target="/word/media/3555575e-fdb7-4f32-a5d0-760496941850.png" Id="Rc8926241d077429e" /></Relationships>
</file>