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11e146b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9183cb3d6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6fa0a0fe45d8" /><Relationship Type="http://schemas.openxmlformats.org/officeDocument/2006/relationships/numbering" Target="/word/numbering.xml" Id="R68acbce00fef4912" /><Relationship Type="http://schemas.openxmlformats.org/officeDocument/2006/relationships/settings" Target="/word/settings.xml" Id="Rb8f62f2fbd094440" /><Relationship Type="http://schemas.openxmlformats.org/officeDocument/2006/relationships/image" Target="/word/media/44023b3d-6c7a-4481-b60b-b590c47488e6.png" Id="Rc229183cb3d64c57" /></Relationships>
</file>