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9ca936cf3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851c37f43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Mesubia,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969cff1ba4bcf" /><Relationship Type="http://schemas.openxmlformats.org/officeDocument/2006/relationships/numbering" Target="/word/numbering.xml" Id="R6d9abd92f4264f5d" /><Relationship Type="http://schemas.openxmlformats.org/officeDocument/2006/relationships/settings" Target="/word/settings.xml" Id="Rb449b120aa71416d" /><Relationship Type="http://schemas.openxmlformats.org/officeDocument/2006/relationships/image" Target="/word/media/f699d2b9-9e43-450a-a914-f3d4fa2ecd4c.png" Id="Rabc851c37f4343ca" /></Relationships>
</file>