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edc01fc0dc44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dbc8f118e24b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Milie 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7aeeb422e64606" /><Relationship Type="http://schemas.openxmlformats.org/officeDocument/2006/relationships/numbering" Target="/word/numbering.xml" Id="R8ee2b2586bac44d9" /><Relationship Type="http://schemas.openxmlformats.org/officeDocument/2006/relationships/settings" Target="/word/settings.xml" Id="R23209021473f41f8" /><Relationship Type="http://schemas.openxmlformats.org/officeDocument/2006/relationships/image" Target="/word/media/1e0a9cbf-7856-4995-9b5f-11386a54bb7f.png" Id="Ra8dbc8f118e24b46" /></Relationships>
</file>