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30d6688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d1d02e5b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54e000454acf" /><Relationship Type="http://schemas.openxmlformats.org/officeDocument/2006/relationships/numbering" Target="/word/numbering.xml" Id="R91433ecf51b64958" /><Relationship Type="http://schemas.openxmlformats.org/officeDocument/2006/relationships/settings" Target="/word/settings.xml" Id="R9818e2b5bf5b49a2" /><Relationship Type="http://schemas.openxmlformats.org/officeDocument/2006/relationships/image" Target="/word/media/b4d86a9d-e0e9-42e9-89b8-6a0d1a699d04.png" Id="Rb2dcd1d02e5b4b22" /></Relationships>
</file>