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c71ce817e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8c851774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Mokara Tanda,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02158fea54e78" /><Relationship Type="http://schemas.openxmlformats.org/officeDocument/2006/relationships/numbering" Target="/word/numbering.xml" Id="Rf07cdeaae72b4771" /><Relationship Type="http://schemas.openxmlformats.org/officeDocument/2006/relationships/settings" Target="/word/settings.xml" Id="R517af20bb0904284" /><Relationship Type="http://schemas.openxmlformats.org/officeDocument/2006/relationships/image" Target="/word/media/ac95c9e0-c401-46dd-872b-edc8304d583f.png" Id="Rc3d8c85177424b9f" /></Relationships>
</file>