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b9463c7f0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2e8bd1c7f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Mouri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71670091d4764" /><Relationship Type="http://schemas.openxmlformats.org/officeDocument/2006/relationships/numbering" Target="/word/numbering.xml" Id="R9e9f3ae56fe04626" /><Relationship Type="http://schemas.openxmlformats.org/officeDocument/2006/relationships/settings" Target="/word/settings.xml" Id="R6cdf182680074496" /><Relationship Type="http://schemas.openxmlformats.org/officeDocument/2006/relationships/image" Target="/word/media/6d2de4b8-a379-4aa7-926f-5ab0f2b07c12.png" Id="R19e2e8bd1c7f41ed" /></Relationships>
</file>