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5a7e92b7b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c6254d085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5aa70b5cc4fb1" /><Relationship Type="http://schemas.openxmlformats.org/officeDocument/2006/relationships/numbering" Target="/word/numbering.xml" Id="R6ec0d9ff0b294573" /><Relationship Type="http://schemas.openxmlformats.org/officeDocument/2006/relationships/settings" Target="/word/settings.xml" Id="Rd8c4261c472b44f3" /><Relationship Type="http://schemas.openxmlformats.org/officeDocument/2006/relationships/image" Target="/word/media/c3d6a664-d580-4645-a906-3b7cc0d121d5.png" Id="Rdccc6254d0854269" /></Relationships>
</file>