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690da9069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c46f2ced2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Munyenge,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0ea86c11b43d1" /><Relationship Type="http://schemas.openxmlformats.org/officeDocument/2006/relationships/numbering" Target="/word/numbering.xml" Id="R71ca62c5bb764a95" /><Relationship Type="http://schemas.openxmlformats.org/officeDocument/2006/relationships/settings" Target="/word/settings.xml" Id="Rbed6b7fa089442ba" /><Relationship Type="http://schemas.openxmlformats.org/officeDocument/2006/relationships/image" Target="/word/media/1f2ec781-80f5-4a90-b6f8-dd3139497c92.png" Id="Rdd1c46f2ced24a8e" /></Relationships>
</file>