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a2e7d9ca7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d6fe4fa2e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Mutengene,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982883f94267" /><Relationship Type="http://schemas.openxmlformats.org/officeDocument/2006/relationships/numbering" Target="/word/numbering.xml" Id="Ra5600ae735fd40a0" /><Relationship Type="http://schemas.openxmlformats.org/officeDocument/2006/relationships/settings" Target="/word/settings.xml" Id="R1c4cd54e7f384931" /><Relationship Type="http://schemas.openxmlformats.org/officeDocument/2006/relationships/image" Target="/word/media/4b3c762a-91ff-43c0-8e44-5d6e853bdd52.png" Id="R57cd6fe4fa2e47f0" /></Relationships>
</file>