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805b586be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7de7ad27f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Mvengue,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df6e1ea3e4014" /><Relationship Type="http://schemas.openxmlformats.org/officeDocument/2006/relationships/numbering" Target="/word/numbering.xml" Id="R1d0bd589ed8e4d47" /><Relationship Type="http://schemas.openxmlformats.org/officeDocument/2006/relationships/settings" Target="/word/settings.xml" Id="R7b47f305d56a4b74" /><Relationship Type="http://schemas.openxmlformats.org/officeDocument/2006/relationships/image" Target="/word/media/25bf6e26-0f25-4c24-a16c-58967c99d733.png" Id="Rbda7de7ad27f43c0" /></Relationships>
</file>