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f825f20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4e1c042f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4c6a510d34403" /><Relationship Type="http://schemas.openxmlformats.org/officeDocument/2006/relationships/numbering" Target="/word/numbering.xml" Id="Racd44b47019a44ac" /><Relationship Type="http://schemas.openxmlformats.org/officeDocument/2006/relationships/settings" Target="/word/settings.xml" Id="Rdd1ad085a3ef4df6" /><Relationship Type="http://schemas.openxmlformats.org/officeDocument/2006/relationships/image" Target="/word/media/3786592b-8406-4e89-b150-09134abbca43.png" Id="Ra1014e1c042f461b" /></Relationships>
</file>