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91e0f496b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8e6230266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Naboubou,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ef08dfd1a40d3" /><Relationship Type="http://schemas.openxmlformats.org/officeDocument/2006/relationships/numbering" Target="/word/numbering.xml" Id="Rb57ba5fbb8354325" /><Relationship Type="http://schemas.openxmlformats.org/officeDocument/2006/relationships/settings" Target="/word/settings.xml" Id="R550a41c4d36848b6" /><Relationship Type="http://schemas.openxmlformats.org/officeDocument/2006/relationships/image" Target="/word/media/8cdaec01-7b24-45d3-a20a-67e592697409.png" Id="Rad48e62302664c3f" /></Relationships>
</file>