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05e1cba12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497c85377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Nbeelon,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75f1b34044c35" /><Relationship Type="http://schemas.openxmlformats.org/officeDocument/2006/relationships/numbering" Target="/word/numbering.xml" Id="R666a6b9ffbaa49a0" /><Relationship Type="http://schemas.openxmlformats.org/officeDocument/2006/relationships/settings" Target="/word/settings.xml" Id="Rc5b1237a7d6a4125" /><Relationship Type="http://schemas.openxmlformats.org/officeDocument/2006/relationships/image" Target="/word/media/349cc5c1-127e-4912-a637-7aefe81beba3.png" Id="R494497c853774867" /></Relationships>
</file>