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954300c2c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1d3e4975b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Ndenbou Menjo,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883b8db064a31" /><Relationship Type="http://schemas.openxmlformats.org/officeDocument/2006/relationships/numbering" Target="/word/numbering.xml" Id="R0c0556960f53443d" /><Relationship Type="http://schemas.openxmlformats.org/officeDocument/2006/relationships/settings" Target="/word/settings.xml" Id="R68f6b3e711024d43" /><Relationship Type="http://schemas.openxmlformats.org/officeDocument/2006/relationships/image" Target="/word/media/77fe9297-97ed-4850-9f12-ca292b397a6e.png" Id="Rbe11d3e4975b4d36" /></Relationships>
</file>