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ca2107af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72f76ef0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Ndikoko,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1bf7806a34a8e" /><Relationship Type="http://schemas.openxmlformats.org/officeDocument/2006/relationships/numbering" Target="/word/numbering.xml" Id="R46f1293f97744077" /><Relationship Type="http://schemas.openxmlformats.org/officeDocument/2006/relationships/settings" Target="/word/settings.xml" Id="R19ff10b6eb3b4a53" /><Relationship Type="http://schemas.openxmlformats.org/officeDocument/2006/relationships/image" Target="/word/media/2fbcd02d-cafe-4592-a8ed-0a14d849733b.png" Id="Ra1072f76ef0e4358" /></Relationships>
</file>