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521a96d8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8132320f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Ndjok Nkong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b5ba5def4076" /><Relationship Type="http://schemas.openxmlformats.org/officeDocument/2006/relationships/numbering" Target="/word/numbering.xml" Id="Rccb06a4f01cf4f30" /><Relationship Type="http://schemas.openxmlformats.org/officeDocument/2006/relationships/settings" Target="/word/settings.xml" Id="R02432614b4584160" /><Relationship Type="http://schemas.openxmlformats.org/officeDocument/2006/relationships/image" Target="/word/media/5ba9a074-fd96-49c3-95ca-87fe0c802663.png" Id="R08a88132320f42f5" /></Relationships>
</file>