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d27e52adb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ae87b876e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Ndogon,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e7ed1e60247e1" /><Relationship Type="http://schemas.openxmlformats.org/officeDocument/2006/relationships/numbering" Target="/word/numbering.xml" Id="R6760a1a2ec4c4ed5" /><Relationship Type="http://schemas.openxmlformats.org/officeDocument/2006/relationships/settings" Target="/word/settings.xml" Id="Rd40e87c998bc4e57" /><Relationship Type="http://schemas.openxmlformats.org/officeDocument/2006/relationships/image" Target="/word/media/4c942962-6e4a-44e7-9fc5-9732201e926e.png" Id="R9f9ae87b876e4776" /></Relationships>
</file>