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4e73e7263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b1c5f059c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Ndoknak,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b3aa86c4444dc" /><Relationship Type="http://schemas.openxmlformats.org/officeDocument/2006/relationships/numbering" Target="/word/numbering.xml" Id="R05ead0295ea84fd0" /><Relationship Type="http://schemas.openxmlformats.org/officeDocument/2006/relationships/settings" Target="/word/settings.xml" Id="Rb74e447d8f40449f" /><Relationship Type="http://schemas.openxmlformats.org/officeDocument/2006/relationships/image" Target="/word/media/728922ab-6ec2-4aa3-9402-c579b2b82f57.png" Id="R5f6b1c5f059c49b4" /></Relationships>
</file>