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eba8cf48e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8321686ce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Ndonglien,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04494c7bd408b" /><Relationship Type="http://schemas.openxmlformats.org/officeDocument/2006/relationships/numbering" Target="/word/numbering.xml" Id="R707450943fcf4771" /><Relationship Type="http://schemas.openxmlformats.org/officeDocument/2006/relationships/settings" Target="/word/settings.xml" Id="R75e1a5bfd2b34f9b" /><Relationship Type="http://schemas.openxmlformats.org/officeDocument/2006/relationships/image" Target="/word/media/119901e9-c6a3-4bbc-93fa-099ffb1182a1.png" Id="R82c8321686ce470b" /></Relationships>
</file>