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88a55aada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706d1a4a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Ndoumdi,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6ea40b8be45b8" /><Relationship Type="http://schemas.openxmlformats.org/officeDocument/2006/relationships/numbering" Target="/word/numbering.xml" Id="R8d36235db735456f" /><Relationship Type="http://schemas.openxmlformats.org/officeDocument/2006/relationships/settings" Target="/word/settings.xml" Id="R4f9b75968eab476a" /><Relationship Type="http://schemas.openxmlformats.org/officeDocument/2006/relationships/image" Target="/word/media/bfa45b8f-326b-4aba-9d9a-b978b2ba347f.png" Id="R871b706d1a4a4d32" /></Relationships>
</file>