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32996ccef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fefe384d4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Ngat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cb8a0679d48ab" /><Relationship Type="http://schemas.openxmlformats.org/officeDocument/2006/relationships/numbering" Target="/word/numbering.xml" Id="R69c7136d0c4a445e" /><Relationship Type="http://schemas.openxmlformats.org/officeDocument/2006/relationships/settings" Target="/word/settings.xml" Id="R30865df603e04f91" /><Relationship Type="http://schemas.openxmlformats.org/officeDocument/2006/relationships/image" Target="/word/media/b69b913a-d966-47e8-afbe-ecd671a550b6.png" Id="Rb56fefe384d44301" /></Relationships>
</file>